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9EDE0" w14:textId="77777777" w:rsidR="00535A89" w:rsidRPr="00E02770" w:rsidRDefault="00E02770" w:rsidP="00E02770">
      <w:pPr>
        <w:jc w:val="center"/>
        <w:rPr>
          <w:b/>
          <w:sz w:val="32"/>
          <w:szCs w:val="32"/>
        </w:rPr>
      </w:pPr>
      <w:r w:rsidRPr="00E02770">
        <w:rPr>
          <w:b/>
          <w:sz w:val="32"/>
          <w:szCs w:val="32"/>
        </w:rPr>
        <w:t>Creative Kids Nursery &amp; Daycare</w:t>
      </w:r>
    </w:p>
    <w:p w14:paraId="19276B31" w14:textId="77777777" w:rsidR="00E02770" w:rsidRPr="006217EC" w:rsidRDefault="00E02770" w:rsidP="00E02770">
      <w:pPr>
        <w:jc w:val="center"/>
        <w:rPr>
          <w:b/>
          <w:sz w:val="32"/>
          <w:szCs w:val="32"/>
          <w:u w:val="single"/>
        </w:rPr>
      </w:pPr>
      <w:r w:rsidRPr="006217EC">
        <w:rPr>
          <w:b/>
          <w:sz w:val="32"/>
          <w:szCs w:val="32"/>
          <w:u w:val="single"/>
        </w:rPr>
        <w:t>Contract for Services</w:t>
      </w:r>
    </w:p>
    <w:p w14:paraId="1847EEDA" w14:textId="77777777" w:rsidR="00E02770" w:rsidRDefault="00E02770" w:rsidP="00E02770">
      <w:pPr>
        <w:rPr>
          <w:b/>
          <w:sz w:val="28"/>
          <w:szCs w:val="28"/>
        </w:rPr>
      </w:pPr>
    </w:p>
    <w:p w14:paraId="1AA2CF94" w14:textId="77777777" w:rsidR="00E02770" w:rsidRDefault="00E02770" w:rsidP="00E02770">
      <w:pPr>
        <w:rPr>
          <w:b/>
          <w:sz w:val="28"/>
          <w:szCs w:val="28"/>
        </w:rPr>
      </w:pPr>
      <w:r>
        <w:rPr>
          <w:b/>
          <w:sz w:val="28"/>
          <w:szCs w:val="28"/>
        </w:rPr>
        <w:t>Child’s Name: _________________________ Birth Date: _______________</w:t>
      </w:r>
    </w:p>
    <w:p w14:paraId="730224F3" w14:textId="77777777" w:rsidR="00E02770" w:rsidRDefault="00E02770" w:rsidP="00E02770">
      <w:pPr>
        <w:rPr>
          <w:b/>
          <w:sz w:val="28"/>
          <w:szCs w:val="28"/>
        </w:rPr>
      </w:pPr>
      <w:r>
        <w:rPr>
          <w:b/>
          <w:sz w:val="28"/>
          <w:szCs w:val="28"/>
        </w:rPr>
        <w:t>Starting Date:</w:t>
      </w:r>
      <w:r w:rsidR="00D260DB">
        <w:rPr>
          <w:b/>
          <w:sz w:val="28"/>
          <w:szCs w:val="28"/>
        </w:rPr>
        <w:t xml:space="preserve"> </w:t>
      </w:r>
      <w:r>
        <w:rPr>
          <w:b/>
          <w:sz w:val="28"/>
          <w:szCs w:val="28"/>
        </w:rPr>
        <w:t>______________________</w:t>
      </w:r>
      <w:r w:rsidR="00D260DB">
        <w:rPr>
          <w:b/>
          <w:sz w:val="28"/>
          <w:szCs w:val="28"/>
        </w:rPr>
        <w:t xml:space="preserve"> </w:t>
      </w:r>
      <w:r>
        <w:rPr>
          <w:b/>
          <w:sz w:val="28"/>
          <w:szCs w:val="28"/>
        </w:rPr>
        <w:t>Male:______</w:t>
      </w:r>
      <w:r w:rsidR="00D260DB">
        <w:rPr>
          <w:b/>
          <w:sz w:val="28"/>
          <w:szCs w:val="28"/>
        </w:rPr>
        <w:t xml:space="preserve"> </w:t>
      </w:r>
      <w:r>
        <w:rPr>
          <w:b/>
          <w:sz w:val="28"/>
          <w:szCs w:val="28"/>
        </w:rPr>
        <w:t>Female:______</w:t>
      </w:r>
    </w:p>
    <w:p w14:paraId="3450635B" w14:textId="77777777" w:rsidR="00E02770" w:rsidRDefault="00E02770" w:rsidP="00E02770">
      <w:pPr>
        <w:rPr>
          <w:b/>
          <w:sz w:val="28"/>
          <w:szCs w:val="28"/>
        </w:rPr>
      </w:pPr>
      <w:r>
        <w:rPr>
          <w:b/>
          <w:sz w:val="28"/>
          <w:szCs w:val="28"/>
        </w:rPr>
        <w:t>Weekly Rate:</w:t>
      </w:r>
      <w:r w:rsidR="00D260DB">
        <w:rPr>
          <w:b/>
          <w:sz w:val="28"/>
          <w:szCs w:val="28"/>
        </w:rPr>
        <w:t xml:space="preserve"> </w:t>
      </w:r>
      <w:r>
        <w:rPr>
          <w:b/>
          <w:sz w:val="28"/>
          <w:szCs w:val="28"/>
        </w:rPr>
        <w:t>_$_________        Enrollment Fee: _$_______</w:t>
      </w:r>
      <w:r w:rsidR="00D260DB">
        <w:rPr>
          <w:b/>
          <w:sz w:val="28"/>
          <w:szCs w:val="28"/>
        </w:rPr>
        <w:t>_</w:t>
      </w:r>
    </w:p>
    <w:p w14:paraId="0B007540" w14:textId="70C9BD21" w:rsidR="00E02770" w:rsidRDefault="00E02770" w:rsidP="00E02770">
      <w:pPr>
        <w:rPr>
          <w:b/>
          <w:sz w:val="28"/>
          <w:szCs w:val="28"/>
        </w:rPr>
      </w:pPr>
      <w:r>
        <w:rPr>
          <w:b/>
          <w:sz w:val="28"/>
          <w:szCs w:val="28"/>
        </w:rPr>
        <w:t>Days of Attendance:   M   T   W   R   F</w:t>
      </w:r>
      <w:r w:rsidR="00711017">
        <w:rPr>
          <w:b/>
          <w:sz w:val="28"/>
          <w:szCs w:val="28"/>
        </w:rPr>
        <w:t xml:space="preserve">      Time:    Drop off_______    Pick up___________</w:t>
      </w:r>
    </w:p>
    <w:p w14:paraId="2B9ECDE6" w14:textId="51BD00F9" w:rsidR="00E02770" w:rsidRDefault="00144F93" w:rsidP="00E02770">
      <w:pPr>
        <w:rPr>
          <w:b/>
          <w:sz w:val="28"/>
          <w:szCs w:val="28"/>
        </w:rPr>
      </w:pPr>
      <w:r>
        <w:rPr>
          <w:b/>
          <w:sz w:val="28"/>
          <w:szCs w:val="28"/>
        </w:rPr>
        <w:t>Email address:______________________________________________</w:t>
      </w:r>
    </w:p>
    <w:p w14:paraId="5ADB27BF" w14:textId="5AAB5D48" w:rsidR="00144F93" w:rsidRDefault="00144F93" w:rsidP="00E02770">
      <w:pPr>
        <w:rPr>
          <w:b/>
          <w:sz w:val="28"/>
          <w:szCs w:val="28"/>
        </w:rPr>
      </w:pPr>
      <w:r>
        <w:rPr>
          <w:b/>
          <w:sz w:val="28"/>
          <w:szCs w:val="28"/>
        </w:rPr>
        <w:t>Phone #_________________________</w:t>
      </w:r>
    </w:p>
    <w:p w14:paraId="064DCC7F" w14:textId="418499F4" w:rsidR="00E02770" w:rsidRDefault="00AC06C1" w:rsidP="00E02770">
      <w:pPr>
        <w:pStyle w:val="ListParagraph"/>
        <w:numPr>
          <w:ilvl w:val="0"/>
          <w:numId w:val="1"/>
        </w:numPr>
        <w:rPr>
          <w:sz w:val="24"/>
          <w:szCs w:val="24"/>
        </w:rPr>
      </w:pPr>
      <w:r>
        <w:rPr>
          <w:sz w:val="24"/>
          <w:szCs w:val="24"/>
        </w:rPr>
        <w:t xml:space="preserve">The </w:t>
      </w:r>
      <w:r w:rsidR="00E02770">
        <w:rPr>
          <w:sz w:val="24"/>
          <w:szCs w:val="24"/>
        </w:rPr>
        <w:t>Enrollment Fee and half of the first week’s tuition are due at the time of enrollment to hold an available position</w:t>
      </w:r>
      <w:r>
        <w:rPr>
          <w:sz w:val="24"/>
          <w:szCs w:val="24"/>
        </w:rPr>
        <w:t>, both are non-refundable.</w:t>
      </w:r>
    </w:p>
    <w:p w14:paraId="71AAD2BD" w14:textId="77777777" w:rsidR="00E02770" w:rsidRDefault="00E02770" w:rsidP="00E02770">
      <w:pPr>
        <w:pStyle w:val="ListParagraph"/>
        <w:numPr>
          <w:ilvl w:val="0"/>
          <w:numId w:val="1"/>
        </w:numPr>
        <w:rPr>
          <w:sz w:val="24"/>
          <w:szCs w:val="24"/>
        </w:rPr>
      </w:pPr>
      <w:r>
        <w:rPr>
          <w:sz w:val="24"/>
          <w:szCs w:val="24"/>
        </w:rPr>
        <w:t>Tuition fees are due on the first day of attend</w:t>
      </w:r>
      <w:r w:rsidR="00F855F6">
        <w:rPr>
          <w:sz w:val="24"/>
          <w:szCs w:val="24"/>
        </w:rPr>
        <w:t>ance each week. A late fee of $2</w:t>
      </w:r>
      <w:r>
        <w:rPr>
          <w:sz w:val="24"/>
          <w:szCs w:val="24"/>
        </w:rPr>
        <w:t xml:space="preserve">0 will be applied each week that tuition is not received on time. If tuition is more than 2 weeks late, your child will not be allowed to attend and may be dis-enrolled. </w:t>
      </w:r>
    </w:p>
    <w:p w14:paraId="41639C1D" w14:textId="77777777" w:rsidR="00E02770" w:rsidRDefault="00E02770" w:rsidP="00E02770">
      <w:pPr>
        <w:pStyle w:val="ListParagraph"/>
        <w:numPr>
          <w:ilvl w:val="0"/>
          <w:numId w:val="1"/>
        </w:numPr>
        <w:rPr>
          <w:sz w:val="24"/>
          <w:szCs w:val="24"/>
        </w:rPr>
      </w:pPr>
      <w:r>
        <w:rPr>
          <w:sz w:val="24"/>
          <w:szCs w:val="24"/>
        </w:rPr>
        <w:t>There will be a $35 fee applied to all checks returned due to insufficient funds.</w:t>
      </w:r>
    </w:p>
    <w:p w14:paraId="2568DD54" w14:textId="77777777" w:rsidR="00E02770" w:rsidRDefault="00E02770" w:rsidP="00E02770">
      <w:pPr>
        <w:pStyle w:val="ListParagraph"/>
        <w:numPr>
          <w:ilvl w:val="0"/>
          <w:numId w:val="1"/>
        </w:numPr>
        <w:rPr>
          <w:sz w:val="24"/>
          <w:szCs w:val="24"/>
        </w:rPr>
      </w:pPr>
      <w:r>
        <w:rPr>
          <w:sz w:val="24"/>
          <w:szCs w:val="24"/>
        </w:rPr>
        <w:t>Requests for vacations must be given with a 2 week notice. You will receive one week of tuition credit that is equal to your weekly contracted rate. Vacation days not used during your contractual year may not be carried over to the next contractual year.</w:t>
      </w:r>
    </w:p>
    <w:p w14:paraId="42FF9C5C" w14:textId="77777777" w:rsidR="00E02770" w:rsidRDefault="00E02770" w:rsidP="00E02770">
      <w:pPr>
        <w:pStyle w:val="ListParagraph"/>
        <w:numPr>
          <w:ilvl w:val="0"/>
          <w:numId w:val="1"/>
        </w:numPr>
        <w:rPr>
          <w:sz w:val="24"/>
          <w:szCs w:val="24"/>
        </w:rPr>
      </w:pPr>
      <w:r>
        <w:rPr>
          <w:sz w:val="24"/>
          <w:szCs w:val="24"/>
        </w:rPr>
        <w:t>Refunds are not given for severe weather closings, center holidays, or the days the child is absent.</w:t>
      </w:r>
    </w:p>
    <w:p w14:paraId="631E3BC7" w14:textId="77777777" w:rsidR="00E02770" w:rsidRDefault="00E02770" w:rsidP="00E02770">
      <w:pPr>
        <w:pStyle w:val="ListParagraph"/>
        <w:numPr>
          <w:ilvl w:val="0"/>
          <w:numId w:val="1"/>
        </w:numPr>
        <w:rPr>
          <w:sz w:val="24"/>
          <w:szCs w:val="24"/>
        </w:rPr>
      </w:pPr>
      <w:r>
        <w:rPr>
          <w:sz w:val="24"/>
          <w:szCs w:val="24"/>
        </w:rPr>
        <w:t>Sick care is not available. It is he parent’s responsibility to make substitute arrangements within one hour of our call if your child becomes ill.</w:t>
      </w:r>
    </w:p>
    <w:p w14:paraId="19E830A4" w14:textId="77777777" w:rsidR="00E02770" w:rsidRDefault="00D260DB" w:rsidP="00E02770">
      <w:pPr>
        <w:pStyle w:val="ListParagraph"/>
        <w:numPr>
          <w:ilvl w:val="0"/>
          <w:numId w:val="1"/>
        </w:numPr>
        <w:rPr>
          <w:sz w:val="24"/>
          <w:szCs w:val="24"/>
        </w:rPr>
      </w:pPr>
      <w:r>
        <w:rPr>
          <w:sz w:val="24"/>
          <w:szCs w:val="24"/>
        </w:rPr>
        <w:t>A 2 week written notice is required to withdraw a child from the center. Parents are responsible for the contracted rate for those 2 weeks whether or not services are used.</w:t>
      </w:r>
    </w:p>
    <w:p w14:paraId="7B9EB3E7" w14:textId="526F8CE9" w:rsidR="00D260DB" w:rsidRDefault="00D260DB" w:rsidP="00E02770">
      <w:pPr>
        <w:pStyle w:val="ListParagraph"/>
        <w:numPr>
          <w:ilvl w:val="0"/>
          <w:numId w:val="1"/>
        </w:numPr>
        <w:rPr>
          <w:sz w:val="24"/>
          <w:szCs w:val="24"/>
        </w:rPr>
      </w:pPr>
      <w:r>
        <w:rPr>
          <w:sz w:val="24"/>
          <w:szCs w:val="24"/>
        </w:rPr>
        <w:t xml:space="preserve">Parents arriving after the center closes </w:t>
      </w:r>
      <w:r w:rsidR="00687A80">
        <w:rPr>
          <w:sz w:val="24"/>
          <w:szCs w:val="24"/>
        </w:rPr>
        <w:t>at 5pm</w:t>
      </w:r>
      <w:r>
        <w:rPr>
          <w:sz w:val="24"/>
          <w:szCs w:val="24"/>
        </w:rPr>
        <w:t xml:space="preserve"> will be accessed a late fee of $1.00 per minute, per child. Parents must notify the center if their scheduled arrival time is delayed.</w:t>
      </w:r>
    </w:p>
    <w:p w14:paraId="1268AB31" w14:textId="0435DF0E" w:rsidR="00D260DB" w:rsidRDefault="00D260DB" w:rsidP="006217EC">
      <w:pPr>
        <w:pStyle w:val="ListParagraph"/>
        <w:numPr>
          <w:ilvl w:val="0"/>
          <w:numId w:val="1"/>
        </w:numPr>
        <w:rPr>
          <w:sz w:val="24"/>
          <w:szCs w:val="24"/>
        </w:rPr>
      </w:pPr>
      <w:r>
        <w:rPr>
          <w:sz w:val="24"/>
          <w:szCs w:val="24"/>
        </w:rPr>
        <w:t xml:space="preserve">Tuition </w:t>
      </w:r>
      <w:r w:rsidR="006B1DB7">
        <w:rPr>
          <w:sz w:val="24"/>
          <w:szCs w:val="24"/>
        </w:rPr>
        <w:t>increases would typically happen at the start of the school year</w:t>
      </w:r>
      <w:r w:rsidR="006217EC">
        <w:rPr>
          <w:sz w:val="24"/>
          <w:szCs w:val="24"/>
        </w:rPr>
        <w:t>. A month</w:t>
      </w:r>
      <w:r>
        <w:rPr>
          <w:sz w:val="24"/>
          <w:szCs w:val="24"/>
        </w:rPr>
        <w:t xml:space="preserve"> notice will be given to all parents.</w:t>
      </w:r>
    </w:p>
    <w:p w14:paraId="21BACE37" w14:textId="3CA3C3C5" w:rsidR="006F047B" w:rsidRDefault="006F047B" w:rsidP="006217EC">
      <w:pPr>
        <w:pStyle w:val="ListParagraph"/>
        <w:numPr>
          <w:ilvl w:val="0"/>
          <w:numId w:val="1"/>
        </w:numPr>
        <w:rPr>
          <w:sz w:val="24"/>
          <w:szCs w:val="24"/>
        </w:rPr>
      </w:pPr>
      <w:r>
        <w:rPr>
          <w:sz w:val="24"/>
          <w:szCs w:val="24"/>
        </w:rPr>
        <w:t>We are open 6:30am-5</w:t>
      </w:r>
      <w:r w:rsidR="00687A80">
        <w:rPr>
          <w:sz w:val="24"/>
          <w:szCs w:val="24"/>
        </w:rPr>
        <w:t>pm Mon-Fri</w:t>
      </w:r>
    </w:p>
    <w:p w14:paraId="1D76E18D" w14:textId="77777777" w:rsidR="00DD5977" w:rsidRDefault="00DD5977" w:rsidP="00DD5977">
      <w:pPr>
        <w:pStyle w:val="ListParagraph"/>
        <w:rPr>
          <w:sz w:val="24"/>
          <w:szCs w:val="24"/>
        </w:rPr>
      </w:pPr>
    </w:p>
    <w:p w14:paraId="547C3D75" w14:textId="77777777" w:rsidR="006217EC" w:rsidRPr="006217EC" w:rsidRDefault="006217EC" w:rsidP="006217EC">
      <w:pPr>
        <w:ind w:left="360"/>
        <w:jc w:val="center"/>
        <w:rPr>
          <w:rFonts w:ascii="Lucida Calligraphy" w:hAnsi="Lucida Calligraphy"/>
          <w:sz w:val="24"/>
          <w:szCs w:val="24"/>
        </w:rPr>
      </w:pPr>
      <w:r w:rsidRPr="006217EC">
        <w:rPr>
          <w:rFonts w:ascii="Lucida Calligraphy" w:hAnsi="Lucida Calligraphy"/>
          <w:sz w:val="24"/>
          <w:szCs w:val="24"/>
        </w:rPr>
        <w:t>**Center policies can be view</w:t>
      </w:r>
      <w:r w:rsidR="00FE23E3">
        <w:rPr>
          <w:rFonts w:ascii="Lucida Calligraphy" w:hAnsi="Lucida Calligraphy"/>
          <w:sz w:val="24"/>
          <w:szCs w:val="24"/>
        </w:rPr>
        <w:t>ed</w:t>
      </w:r>
      <w:r w:rsidRPr="006217EC">
        <w:rPr>
          <w:rFonts w:ascii="Lucida Calligraphy" w:hAnsi="Lucida Calligraphy"/>
          <w:sz w:val="24"/>
          <w:szCs w:val="24"/>
        </w:rPr>
        <w:t xml:space="preserve"> on our website at ***</w:t>
      </w:r>
    </w:p>
    <w:p w14:paraId="3D4E965C" w14:textId="77777777" w:rsidR="006217EC" w:rsidRDefault="006217EC" w:rsidP="006217EC">
      <w:pPr>
        <w:ind w:left="360"/>
        <w:jc w:val="center"/>
        <w:rPr>
          <w:rFonts w:asciiTheme="majorHAnsi" w:hAnsiTheme="majorHAnsi"/>
          <w:sz w:val="24"/>
          <w:szCs w:val="24"/>
          <w:u w:val="single"/>
        </w:rPr>
      </w:pPr>
      <w:hyperlink r:id="rId5" w:history="1">
        <w:r w:rsidRPr="0009382D">
          <w:rPr>
            <w:rStyle w:val="Hyperlink"/>
            <w:rFonts w:asciiTheme="majorHAnsi" w:hAnsiTheme="majorHAnsi"/>
            <w:sz w:val="24"/>
            <w:szCs w:val="24"/>
          </w:rPr>
          <w:t>www.creativekidsnurseryanddaycare.com</w:t>
        </w:r>
      </w:hyperlink>
    </w:p>
    <w:p w14:paraId="0AEB0DA2" w14:textId="77777777" w:rsidR="006217EC" w:rsidRPr="006217EC" w:rsidRDefault="006217EC" w:rsidP="006217EC">
      <w:pPr>
        <w:ind w:left="360"/>
        <w:jc w:val="center"/>
        <w:rPr>
          <w:rFonts w:ascii="Lucida Calligraphy" w:hAnsi="Lucida Calligraphy"/>
          <w:sz w:val="24"/>
          <w:szCs w:val="24"/>
        </w:rPr>
      </w:pPr>
      <w:r>
        <w:rPr>
          <w:rFonts w:asciiTheme="majorHAnsi" w:hAnsiTheme="majorHAnsi"/>
          <w:sz w:val="24"/>
          <w:szCs w:val="24"/>
        </w:rPr>
        <w:t>If you would prefer a hard copy, please let us know.</w:t>
      </w:r>
    </w:p>
    <w:p w14:paraId="7676BAE4" w14:textId="77777777" w:rsidR="006217EC" w:rsidRDefault="006217EC" w:rsidP="006217EC">
      <w:pPr>
        <w:rPr>
          <w:sz w:val="24"/>
          <w:szCs w:val="24"/>
        </w:rPr>
      </w:pPr>
    </w:p>
    <w:p w14:paraId="43ECC220" w14:textId="77777777" w:rsidR="006217EC" w:rsidRPr="006217EC" w:rsidRDefault="006217EC" w:rsidP="006217EC">
      <w:pPr>
        <w:rPr>
          <w:sz w:val="24"/>
          <w:szCs w:val="24"/>
        </w:rPr>
      </w:pPr>
    </w:p>
    <w:p w14:paraId="6CE024DB" w14:textId="77777777" w:rsidR="00D260DB" w:rsidRDefault="00D260DB" w:rsidP="00D260DB">
      <w:pPr>
        <w:ind w:left="720" w:firstLine="720"/>
        <w:rPr>
          <w:sz w:val="24"/>
          <w:szCs w:val="24"/>
        </w:rPr>
      </w:pPr>
      <w:r>
        <w:rPr>
          <w:sz w:val="24"/>
          <w:szCs w:val="24"/>
        </w:rPr>
        <w:t>I have read the above service contract and agree to the terms.</w:t>
      </w:r>
    </w:p>
    <w:p w14:paraId="6DF2E097" w14:textId="77777777" w:rsidR="00D260DB" w:rsidRDefault="00D260DB" w:rsidP="00D260DB">
      <w:pPr>
        <w:ind w:left="720" w:firstLine="720"/>
        <w:rPr>
          <w:sz w:val="24"/>
          <w:szCs w:val="24"/>
        </w:rPr>
      </w:pPr>
    </w:p>
    <w:p w14:paraId="199EE496" w14:textId="77777777" w:rsidR="00D260DB" w:rsidRDefault="00D260DB" w:rsidP="00D260DB">
      <w:pPr>
        <w:ind w:left="720" w:firstLine="720"/>
        <w:rPr>
          <w:sz w:val="24"/>
          <w:szCs w:val="24"/>
        </w:rPr>
      </w:pPr>
      <w:r>
        <w:rPr>
          <w:sz w:val="24"/>
          <w:szCs w:val="24"/>
        </w:rPr>
        <w:t>Parent’s Name (print): ___________________________________</w:t>
      </w:r>
    </w:p>
    <w:p w14:paraId="7FB41F56" w14:textId="77777777" w:rsidR="00D260DB" w:rsidRDefault="00D260DB" w:rsidP="00D260DB">
      <w:pPr>
        <w:ind w:left="720" w:firstLine="720"/>
        <w:rPr>
          <w:sz w:val="24"/>
          <w:szCs w:val="24"/>
        </w:rPr>
      </w:pPr>
      <w:r>
        <w:rPr>
          <w:sz w:val="24"/>
          <w:szCs w:val="24"/>
        </w:rPr>
        <w:t>Parent’s Signature: ______________________________________</w:t>
      </w:r>
    </w:p>
    <w:p w14:paraId="3C232612" w14:textId="77777777" w:rsidR="00D260DB" w:rsidRDefault="00D260DB" w:rsidP="00D260DB">
      <w:pPr>
        <w:ind w:left="720" w:firstLine="720"/>
        <w:rPr>
          <w:sz w:val="24"/>
          <w:szCs w:val="24"/>
        </w:rPr>
      </w:pPr>
      <w:r>
        <w:rPr>
          <w:sz w:val="24"/>
          <w:szCs w:val="24"/>
        </w:rPr>
        <w:t>Director’s Signature: _____________________________________</w:t>
      </w:r>
    </w:p>
    <w:p w14:paraId="2B7855E2" w14:textId="77777777" w:rsidR="00D260DB" w:rsidRDefault="00D260DB" w:rsidP="00D260DB">
      <w:pPr>
        <w:rPr>
          <w:sz w:val="24"/>
          <w:szCs w:val="24"/>
        </w:rPr>
      </w:pPr>
    </w:p>
    <w:p w14:paraId="428394AB" w14:textId="77777777" w:rsidR="00D260DB" w:rsidRDefault="00D260DB" w:rsidP="00D260DB">
      <w:pPr>
        <w:ind w:left="720" w:firstLine="720"/>
        <w:rPr>
          <w:sz w:val="24"/>
          <w:szCs w:val="24"/>
        </w:rPr>
      </w:pPr>
    </w:p>
    <w:p w14:paraId="4CEB4E98" w14:textId="77777777" w:rsidR="00D260DB" w:rsidRPr="00D260DB" w:rsidRDefault="00D260DB" w:rsidP="00D260DB">
      <w:pPr>
        <w:ind w:left="720" w:firstLine="720"/>
        <w:jc w:val="both"/>
        <w:rPr>
          <w:sz w:val="24"/>
          <w:szCs w:val="24"/>
        </w:rPr>
      </w:pPr>
    </w:p>
    <w:sectPr w:rsidR="00D260DB" w:rsidRPr="00D260DB" w:rsidSect="006217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635C7D"/>
    <w:multiLevelType w:val="hybridMultilevel"/>
    <w:tmpl w:val="9398AD36"/>
    <w:lvl w:ilvl="0" w:tplc="3AC89B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658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70"/>
    <w:rsid w:val="0002468B"/>
    <w:rsid w:val="000D29E3"/>
    <w:rsid w:val="000D3645"/>
    <w:rsid w:val="00144F93"/>
    <w:rsid w:val="001645B6"/>
    <w:rsid w:val="00420265"/>
    <w:rsid w:val="00535A89"/>
    <w:rsid w:val="0060354B"/>
    <w:rsid w:val="006217EC"/>
    <w:rsid w:val="00687A80"/>
    <w:rsid w:val="006B1DB7"/>
    <w:rsid w:val="006F047B"/>
    <w:rsid w:val="00711017"/>
    <w:rsid w:val="00836828"/>
    <w:rsid w:val="00AA2CCF"/>
    <w:rsid w:val="00AC06C1"/>
    <w:rsid w:val="00B225D0"/>
    <w:rsid w:val="00BA7A48"/>
    <w:rsid w:val="00CD2231"/>
    <w:rsid w:val="00CD2F81"/>
    <w:rsid w:val="00D260DB"/>
    <w:rsid w:val="00DD5977"/>
    <w:rsid w:val="00E02770"/>
    <w:rsid w:val="00F1341A"/>
    <w:rsid w:val="00F855F6"/>
    <w:rsid w:val="00FE2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0A4C1"/>
  <w15:docId w15:val="{2717C10A-D821-46DD-9C1C-48CF52EE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770"/>
    <w:pPr>
      <w:ind w:left="720"/>
      <w:contextualSpacing/>
    </w:pPr>
  </w:style>
  <w:style w:type="character" w:styleId="Hyperlink">
    <w:name w:val="Hyperlink"/>
    <w:basedOn w:val="DefaultParagraphFont"/>
    <w:uiPriority w:val="99"/>
    <w:unhideWhenUsed/>
    <w:rsid w:val="006217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reativekidsnurseryanddaycar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Creative Kids</dc:creator>
  <cp:keywords/>
  <dc:description/>
  <cp:lastModifiedBy>Elizabeth Marshall</cp:lastModifiedBy>
  <cp:revision>2</cp:revision>
  <cp:lastPrinted>2025-06-17T16:27:00Z</cp:lastPrinted>
  <dcterms:created xsi:type="dcterms:W3CDTF">2026-01-06T17:58:00Z</dcterms:created>
  <dcterms:modified xsi:type="dcterms:W3CDTF">2026-01-06T17:58:00Z</dcterms:modified>
</cp:coreProperties>
</file>